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774" w:rsidRPr="00615774" w:rsidRDefault="00615774" w:rsidP="006157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1577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Письменная работа не подразумевает наличие таблиц / картинок. Только текстовые ответы на вопросы.</w:t>
      </w:r>
    </w:p>
    <w:p w:rsidR="00615774" w:rsidRPr="00615774" w:rsidRDefault="00615774" w:rsidP="006157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1577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Ниже требования, которые указаны к ее выполнению:</w:t>
      </w:r>
    </w:p>
    <w:p w:rsidR="00615774" w:rsidRPr="00615774" w:rsidRDefault="00615774" w:rsidP="00615774">
      <w:pPr>
        <w:shd w:val="clear" w:color="auto" w:fill="FFFFFF"/>
        <w:spacing w:before="96" w:after="0"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15774">
        <w:rPr>
          <w:rFonts w:ascii="Arial" w:eastAsia="Times New Roman" w:hAnsi="Arial" w:cs="Arial"/>
          <w:b/>
          <w:bCs/>
          <w:color w:val="555555"/>
          <w:spacing w:val="2"/>
          <w:sz w:val="21"/>
          <w:szCs w:val="21"/>
          <w:lang w:eastAsia="ru-RU"/>
        </w:rPr>
        <w:t>Суть задания</w:t>
      </w:r>
      <w:r w:rsidRPr="00615774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br/>
      </w:r>
      <w:proofErr w:type="gramStart"/>
      <w:r w:rsidRPr="00615774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При</w:t>
      </w:r>
      <w:proofErr w:type="gramEnd"/>
      <w:r w:rsidRPr="00615774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 xml:space="preserve"> выполнении работы Вам необходимо: 1) отразить приобретенные за время обучения знания (т. е. теоретические положения в ответах следует излагать, опираясь, прежде всего, на материалы Вашей образовательной программы); 2) показать умение применять эти знания на практике (необходимо приводить примеры из Вашей или сторонней практики и/или идеи практического применения излагаемых Вами теоретических положений).</w:t>
      </w:r>
    </w:p>
    <w:p w:rsidR="00615774" w:rsidRPr="00615774" w:rsidRDefault="00615774" w:rsidP="00615774">
      <w:pPr>
        <w:shd w:val="clear" w:color="auto" w:fill="FFFFFF"/>
        <w:spacing w:before="96" w:after="0"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15774">
        <w:rPr>
          <w:rFonts w:ascii="Arial" w:eastAsia="Times New Roman" w:hAnsi="Arial" w:cs="Arial"/>
          <w:b/>
          <w:bCs/>
          <w:color w:val="555555"/>
          <w:spacing w:val="2"/>
          <w:sz w:val="21"/>
          <w:szCs w:val="21"/>
          <w:lang w:eastAsia="ru-RU"/>
        </w:rPr>
        <w:t>Критерии оценки</w:t>
      </w:r>
      <w:r w:rsidRPr="00615774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br/>
        <w:t>Работа оценивается по следующим критериям:</w:t>
      </w:r>
    </w:p>
    <w:p w:rsidR="00615774" w:rsidRPr="00615774" w:rsidRDefault="00615774" w:rsidP="006157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15774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Исследовательский / прикладной (не обзорный или чисто теоретический) характер ответов</w:t>
      </w:r>
    </w:p>
    <w:p w:rsidR="00615774" w:rsidRPr="00615774" w:rsidRDefault="00615774" w:rsidP="006157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15774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Грамотность изложения ответов (имеются в виду, прежде всего, согласованность текста, его целостность и стилистика практико-ориентированного исследования (не бытовой стиль ответов). Орфографические или пунктуационные ошибки не влияют на результат проверки (за исключением большого числа грубых ошибок))</w:t>
      </w:r>
    </w:p>
    <w:p w:rsidR="00615774" w:rsidRPr="00615774" w:rsidRDefault="00615774" w:rsidP="006157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15774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Логичность структурирования ответов на задания</w:t>
      </w:r>
    </w:p>
    <w:p w:rsidR="00615774" w:rsidRPr="00615774" w:rsidRDefault="00615774" w:rsidP="0061577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15774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Умение использовать методики, изложенные в содержании образовательной программы</w:t>
      </w:r>
    </w:p>
    <w:p w:rsidR="00615774" w:rsidRPr="00615774" w:rsidRDefault="00615774" w:rsidP="00615774">
      <w:pPr>
        <w:shd w:val="clear" w:color="auto" w:fill="FFFFFF"/>
        <w:spacing w:before="96" w:after="96"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15774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В случае, если работа будет сдана не так удачно, Вам будут направлены рекомендации преподавателя, и ее можно будет сдать повторно.</w:t>
      </w:r>
    </w:p>
    <w:p w:rsidR="00615774" w:rsidRPr="00615774" w:rsidRDefault="00615774" w:rsidP="00615774">
      <w:pPr>
        <w:shd w:val="clear" w:color="auto" w:fill="FFFFFF"/>
        <w:spacing w:before="96" w:after="0"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15774">
        <w:rPr>
          <w:rFonts w:ascii="Arial" w:eastAsia="Times New Roman" w:hAnsi="Arial" w:cs="Arial"/>
          <w:b/>
          <w:bCs/>
          <w:color w:val="555555"/>
          <w:spacing w:val="2"/>
          <w:sz w:val="21"/>
          <w:szCs w:val="21"/>
          <w:lang w:eastAsia="ru-RU"/>
        </w:rPr>
        <w:t>Время выполнения работы</w:t>
      </w:r>
      <w:r w:rsidRPr="00615774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br/>
        <w:t>Время выполнения работы ограничивается только учебным планом, то есть Вы можете выполнять ее в течение нескольких дней (для этого сохраняйте ее как черновик – см. ниже), а не за один раз.</w:t>
      </w:r>
    </w:p>
    <w:p w:rsidR="00615774" w:rsidRPr="00615774" w:rsidRDefault="00615774" w:rsidP="00615774">
      <w:pPr>
        <w:shd w:val="clear" w:color="auto" w:fill="FFFFFF"/>
        <w:spacing w:before="96" w:after="0"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15774">
        <w:rPr>
          <w:rFonts w:ascii="Arial" w:eastAsia="Times New Roman" w:hAnsi="Arial" w:cs="Arial"/>
          <w:b/>
          <w:bCs/>
          <w:color w:val="555555"/>
          <w:spacing w:val="2"/>
          <w:sz w:val="21"/>
          <w:szCs w:val="21"/>
          <w:lang w:eastAsia="ru-RU"/>
        </w:rPr>
        <w:t>Рекомендуемый объем ответов</w:t>
      </w:r>
      <w:r w:rsidRPr="00615774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br/>
        <w:t>Ответ на одно задание рекомендуется давать в объеме не менее 2500 знаков. Слишком громоздкий ответ (более 14000 знаков, т.е. 4 стр.) на один вопрос может свидетельствовать о неумении Автора кратко и по существу излагать свою мысль. Пожалуйста, избегайте таких ответов.</w:t>
      </w:r>
    </w:p>
    <w:p w:rsidR="00615774" w:rsidRPr="00615774" w:rsidRDefault="00615774" w:rsidP="006157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15774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 </w:t>
      </w:r>
    </w:p>
    <w:p w:rsidR="00615774" w:rsidRPr="00615774" w:rsidRDefault="00615774" w:rsidP="006157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15774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Если Ваша работа соответствует данным критериям, прошу это подтвердить.</w:t>
      </w:r>
    </w:p>
    <w:p w:rsidR="00615774" w:rsidRPr="00615774" w:rsidRDefault="00615774" w:rsidP="006157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615774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Спасибо.</w:t>
      </w:r>
    </w:p>
    <w:p w:rsidR="00DE5F03" w:rsidRDefault="00615774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B1CC7"/>
    <w:multiLevelType w:val="multilevel"/>
    <w:tmpl w:val="4DA0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35"/>
    <w:rsid w:val="001A50DB"/>
    <w:rsid w:val="00380483"/>
    <w:rsid w:val="00615774"/>
    <w:rsid w:val="00870646"/>
    <w:rsid w:val="00912921"/>
    <w:rsid w:val="00994E4B"/>
    <w:rsid w:val="00AA6DC5"/>
    <w:rsid w:val="00C65035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5D95E-3D2D-4702-B972-45EBBA85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4009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6024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0214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2022-07-11T08:14:00Z</dcterms:created>
  <dcterms:modified xsi:type="dcterms:W3CDTF">2022-07-11T08:15:00Z</dcterms:modified>
</cp:coreProperties>
</file>